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AE6" w:rsidRPr="00964FD2" w:rsidRDefault="00964FD2" w:rsidP="00964F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FD2">
        <w:rPr>
          <w:rFonts w:ascii="Times New Roman" w:hAnsi="Times New Roman" w:cs="Times New Roman"/>
          <w:b/>
          <w:sz w:val="28"/>
          <w:szCs w:val="28"/>
        </w:rPr>
        <w:t>На основании Приказа Минпросвещения России №779 от 06.11.2024 года реализация рабочих программ и аннотации к ним не реал</w:t>
      </w:r>
      <w:r w:rsidR="00C77440">
        <w:rPr>
          <w:rFonts w:ascii="Times New Roman" w:hAnsi="Times New Roman" w:cs="Times New Roman"/>
          <w:b/>
          <w:sz w:val="28"/>
          <w:szCs w:val="28"/>
        </w:rPr>
        <w:t>изуется с 1 сентября 2025 года,</w:t>
      </w:r>
      <w:bookmarkStart w:id="0" w:name="_GoBack"/>
      <w:bookmarkEnd w:id="0"/>
      <w:r w:rsidR="00C77440">
        <w:rPr>
          <w:rFonts w:ascii="Times New Roman" w:hAnsi="Times New Roman" w:cs="Times New Roman"/>
          <w:b/>
          <w:sz w:val="28"/>
          <w:szCs w:val="28"/>
        </w:rPr>
        <w:t xml:space="preserve"> и согласно Приказу №53-од ГБДОУ №1 «Шовда» г.Грозный от 21.08.2025 года.</w:t>
      </w:r>
    </w:p>
    <w:sectPr w:rsidR="00007AE6" w:rsidRPr="00964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1C"/>
    <w:rsid w:val="00484DA4"/>
    <w:rsid w:val="00964FD2"/>
    <w:rsid w:val="00A40471"/>
    <w:rsid w:val="00C77440"/>
    <w:rsid w:val="00E1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24DE3-3F33-4ED6-AA14-7FED7EF0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</dc:creator>
  <cp:keywords/>
  <dc:description/>
  <cp:lastModifiedBy>FL</cp:lastModifiedBy>
  <cp:revision>3</cp:revision>
  <dcterms:created xsi:type="dcterms:W3CDTF">2025-11-17T08:49:00Z</dcterms:created>
  <dcterms:modified xsi:type="dcterms:W3CDTF">2025-11-17T09:34:00Z</dcterms:modified>
</cp:coreProperties>
</file>